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FA" w:rsidRPr="003B3690" w:rsidRDefault="00052AFA" w:rsidP="00052AF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0"/>
          <w:szCs w:val="40"/>
        </w:rPr>
        <w:t>Ave Maria (</w:t>
      </w:r>
      <w:proofErr w:type="spellStart"/>
      <w:r>
        <w:rPr>
          <w:rFonts w:ascii="Verdana" w:hAnsi="Verdana"/>
          <w:b/>
          <w:sz w:val="40"/>
          <w:szCs w:val="40"/>
        </w:rPr>
        <w:t>Verbum</w:t>
      </w:r>
      <w:proofErr w:type="spellEnd"/>
      <w:r>
        <w:rPr>
          <w:rFonts w:ascii="Verdana" w:hAnsi="Verdana"/>
          <w:b/>
          <w:sz w:val="40"/>
          <w:szCs w:val="40"/>
        </w:rPr>
        <w:t xml:space="preserve"> </w:t>
      </w:r>
      <w:proofErr w:type="spellStart"/>
      <w:r>
        <w:rPr>
          <w:rFonts w:ascii="Verdana" w:hAnsi="Verdana"/>
          <w:b/>
          <w:sz w:val="40"/>
          <w:szCs w:val="40"/>
        </w:rPr>
        <w:t>Panis</w:t>
      </w:r>
      <w:proofErr w:type="spellEnd"/>
      <w:r>
        <w:rPr>
          <w:rFonts w:ascii="Verdana" w:hAnsi="Verdana"/>
          <w:b/>
          <w:sz w:val="40"/>
          <w:szCs w:val="40"/>
        </w:rPr>
        <w:t>)</w:t>
      </w:r>
    </w:p>
    <w:p w:rsidR="00052AFA" w:rsidRPr="00052AFA" w:rsidRDefault="00052AFA" w:rsidP="00052AF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  <w:bookmarkStart w:id="0" w:name="_GoBack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 - ve </w:t>
      </w:r>
      <w:proofErr w:type="gram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Maria,   </w:t>
      </w:r>
      <w:proofErr w:type="gram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    A - a - ve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 - ve </w:t>
      </w:r>
      <w:proofErr w:type="gram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Maria,   </w:t>
      </w:r>
      <w:proofErr w:type="gram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    A - a - ve  </w:t>
      </w:r>
      <w:r w:rsidRPr="00052AFA">
        <w:rPr>
          <w:rFonts w:ascii="Verdana" w:eastAsia="Times New Roman" w:hAnsi="Verdana"/>
          <w:b/>
          <w:sz w:val="32"/>
          <w:szCs w:val="32"/>
          <w:lang w:val="fr-FR" w:eastAsia="it-IT"/>
        </w:rPr>
        <w:br/>
      </w:r>
    </w:p>
    <w:p w:rsidR="00052AFA" w:rsidRPr="00052AFA" w:rsidRDefault="00052AFA" w:rsidP="00052AF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D.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Donna dell’attesa e madre di speranza, ora pro </w:t>
      </w:r>
      <w:proofErr w:type="spell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nobis</w:t>
      </w:r>
      <w:proofErr w:type="spell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D.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Donna del sorriso e madre del silenzio, ora pro </w:t>
      </w:r>
      <w:proofErr w:type="spell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nobis</w:t>
      </w:r>
      <w:proofErr w:type="spell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</w:p>
    <w:p w:rsidR="00052AFA" w:rsidRPr="00052AFA" w:rsidRDefault="00052AFA" w:rsidP="00052AF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Donna di frontiera e madre dell’ardore, ora pro </w:t>
      </w:r>
      <w:proofErr w:type="spell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nobis</w:t>
      </w:r>
      <w:proofErr w:type="spell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Donna del riposo e madre del sentiero, ora pro </w:t>
      </w:r>
      <w:proofErr w:type="spell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nobis</w:t>
      </w:r>
      <w:proofErr w:type="spell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</w:t>
      </w:r>
      <w:r w:rsidRPr="00052AFA">
        <w:rPr>
          <w:rFonts w:ascii="Verdana" w:eastAsia="Times New Roman" w:hAnsi="Verdana"/>
          <w:b/>
          <w:sz w:val="32"/>
          <w:szCs w:val="32"/>
          <w:lang w:val="fr-FR" w:eastAsia="it-IT"/>
        </w:rPr>
        <w:br/>
      </w:r>
    </w:p>
    <w:p w:rsidR="00052AFA" w:rsidRPr="00052AFA" w:rsidRDefault="00052AFA" w:rsidP="00052AF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 - ve </w:t>
      </w:r>
      <w:proofErr w:type="gram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Maria,   </w:t>
      </w:r>
      <w:proofErr w:type="gram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    A - a - ve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 - ve </w:t>
      </w:r>
      <w:proofErr w:type="gram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Maria,   </w:t>
      </w:r>
      <w:proofErr w:type="gram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    A - a - ve  </w:t>
      </w:r>
      <w:r w:rsidRPr="00052AFA">
        <w:rPr>
          <w:rFonts w:ascii="Verdana" w:eastAsia="Times New Roman" w:hAnsi="Verdana"/>
          <w:b/>
          <w:sz w:val="32"/>
          <w:szCs w:val="32"/>
          <w:lang w:val="fr-FR" w:eastAsia="it-IT"/>
        </w:rPr>
        <w:br/>
      </w:r>
    </w:p>
    <w:p w:rsidR="00052AFA" w:rsidRPr="00052AFA" w:rsidRDefault="00052AFA" w:rsidP="00052AF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eastAsia="it-IT"/>
        </w:rPr>
      </w:pP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D.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Donna del deserto e madre del </w:t>
      </w:r>
      <w:proofErr w:type="spellStart"/>
      <w:proofErr w:type="gram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respiro,ora</w:t>
      </w:r>
      <w:proofErr w:type="spellEnd"/>
      <w:proofErr w:type="gram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pro </w:t>
      </w:r>
      <w:proofErr w:type="spell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nobis</w:t>
      </w:r>
      <w:proofErr w:type="spell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D.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Donna della sera e madre del ricordo, ora pro </w:t>
      </w:r>
      <w:proofErr w:type="spell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nobis</w:t>
      </w:r>
      <w:proofErr w:type="spell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</w:p>
    <w:p w:rsidR="00052AFA" w:rsidRPr="00052AFA" w:rsidRDefault="00052AFA" w:rsidP="00052AFA">
      <w:pPr>
        <w:spacing w:after="0" w:line="240" w:lineRule="auto"/>
        <w:rPr>
          <w:rFonts w:ascii="Verdana" w:eastAsia="Times New Roman" w:hAnsi="Verdana" w:cs="Courier New"/>
          <w:b/>
          <w:sz w:val="32"/>
          <w:szCs w:val="32"/>
          <w:lang w:val="fr-FR" w:eastAsia="it-IT"/>
        </w:rPr>
      </w:pP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Donna del presente e madre del ritorno, ora pro </w:t>
      </w:r>
      <w:proofErr w:type="spell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nobis</w:t>
      </w:r>
      <w:proofErr w:type="spell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U.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Donna della terra e madre dell’amore, ora pro </w:t>
      </w:r>
      <w:proofErr w:type="spell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nobis</w:t>
      </w:r>
      <w:proofErr w:type="spell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- </w:t>
      </w:r>
      <w:r w:rsidRPr="00052AFA">
        <w:rPr>
          <w:rFonts w:ascii="Verdana" w:eastAsia="Times New Roman" w:hAnsi="Verdana"/>
          <w:b/>
          <w:sz w:val="32"/>
          <w:szCs w:val="32"/>
          <w:lang w:val="fr-FR" w:eastAsia="it-IT"/>
        </w:rPr>
        <w:br/>
      </w:r>
    </w:p>
    <w:p w:rsidR="00052AFA" w:rsidRPr="00F16D71" w:rsidRDefault="00052AFA" w:rsidP="00052AFA">
      <w:pPr>
        <w:spacing w:after="0" w:line="240" w:lineRule="auto"/>
        <w:rPr>
          <w:rFonts w:ascii="Verdana" w:eastAsia="Times New Roman" w:hAnsi="Verdana" w:cs="Courier New"/>
          <w:b/>
          <w:sz w:val="28"/>
          <w:szCs w:val="28"/>
          <w:lang w:eastAsia="it-IT"/>
        </w:rPr>
      </w:pP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 - ve </w:t>
      </w:r>
      <w:proofErr w:type="gram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Maria,   </w:t>
      </w:r>
      <w:proofErr w:type="gram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    A - a - ve  </w:t>
      </w:r>
      <w:r w:rsidRPr="00052AFA">
        <w:rPr>
          <w:rFonts w:ascii="Verdana" w:eastAsia="Times New Roman" w:hAnsi="Verdana"/>
          <w:b/>
          <w:sz w:val="32"/>
          <w:szCs w:val="32"/>
          <w:lang w:eastAsia="it-IT"/>
        </w:rPr>
        <w:br/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>T.</w:t>
      </w:r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ab/>
        <w:t xml:space="preserve">A - ve </w:t>
      </w:r>
      <w:proofErr w:type="gramStart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Maria,   </w:t>
      </w:r>
      <w:proofErr w:type="gramEnd"/>
      <w:r w:rsidRPr="00052AFA">
        <w:rPr>
          <w:rFonts w:ascii="Verdana" w:eastAsia="Times New Roman" w:hAnsi="Verdana" w:cs="Courier New"/>
          <w:b/>
          <w:sz w:val="32"/>
          <w:szCs w:val="32"/>
          <w:lang w:eastAsia="it-IT"/>
        </w:rPr>
        <w:t xml:space="preserve">      A - a - ve  </w:t>
      </w:r>
      <w:bookmarkEnd w:id="0"/>
      <w:r w:rsidRPr="00273422">
        <w:rPr>
          <w:rFonts w:ascii="Verdana" w:eastAsia="Times New Roman" w:hAnsi="Verdana"/>
          <w:b/>
          <w:sz w:val="28"/>
          <w:szCs w:val="28"/>
          <w:lang w:val="fr-FR" w:eastAsia="it-IT"/>
        </w:rPr>
        <w:br/>
      </w:r>
    </w:p>
    <w:p w:rsidR="00052AFA" w:rsidRPr="00F16D71" w:rsidRDefault="00052AFA" w:rsidP="00052AFA">
      <w:pPr>
        <w:rPr>
          <w:b/>
        </w:rPr>
      </w:pPr>
    </w:p>
    <w:p w:rsidR="00052AFA" w:rsidRPr="00F16D71" w:rsidRDefault="00052AFA" w:rsidP="00052AFA">
      <w:pPr>
        <w:rPr>
          <w:b/>
        </w:rPr>
      </w:pPr>
    </w:p>
    <w:p w:rsidR="00567031" w:rsidRDefault="00567031"/>
    <w:sectPr w:rsidR="00567031" w:rsidSect="00052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FA"/>
    <w:rsid w:val="00052AFA"/>
    <w:rsid w:val="005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1A8D3-79B7-487B-99B4-9790369F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52AF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2016-11-05T13:42:00Z</dcterms:created>
  <dcterms:modified xsi:type="dcterms:W3CDTF">2016-11-05T13:43:00Z</dcterms:modified>
</cp:coreProperties>
</file>