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A9" w:rsidRPr="00316934" w:rsidRDefault="00EA31A9" w:rsidP="00EA31A9">
      <w:pPr>
        <w:rPr>
          <w:rStyle w:val="Enfasigrassetto"/>
          <w:sz w:val="40"/>
          <w:szCs w:val="40"/>
        </w:rPr>
      </w:pPr>
      <w:r w:rsidRPr="00316934">
        <w:rPr>
          <w:rStyle w:val="Enfasigrassetto"/>
          <w:sz w:val="40"/>
          <w:szCs w:val="40"/>
        </w:rPr>
        <w:t>LODE E GLORIA A TE O SIGNORE</w:t>
      </w:r>
    </w:p>
    <w:p w:rsidR="00EA31A9" w:rsidRDefault="00EA31A9" w:rsidP="00EA31A9">
      <w:pPr>
        <w:pStyle w:val="Titolo5"/>
        <w:numPr>
          <w:ilvl w:val="0"/>
          <w:numId w:val="0"/>
        </w:numPr>
      </w:pPr>
    </w:p>
    <w:p w:rsidR="00EA31A9" w:rsidRPr="00316934" w:rsidRDefault="00EA31A9" w:rsidP="00EA31A9">
      <w:pPr>
        <w:rPr>
          <w:sz w:val="40"/>
          <w:szCs w:val="40"/>
        </w:rPr>
      </w:pPr>
      <w:r w:rsidRPr="00316934">
        <w:rPr>
          <w:sz w:val="40"/>
          <w:szCs w:val="40"/>
        </w:rPr>
        <w:t>Lode e gloria a Te o Signore</w:t>
      </w:r>
    </w:p>
    <w:p w:rsidR="00EA31A9" w:rsidRPr="00316934" w:rsidRDefault="00EA31A9" w:rsidP="00EA31A9">
      <w:pPr>
        <w:rPr>
          <w:sz w:val="40"/>
          <w:szCs w:val="40"/>
        </w:rPr>
      </w:pPr>
      <w:r w:rsidRPr="00316934">
        <w:rPr>
          <w:sz w:val="40"/>
          <w:szCs w:val="40"/>
        </w:rPr>
        <w:t>Lode e gloria a Te o Signore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EA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2016-12-27T09:32:00Z</dcterms:created>
  <dcterms:modified xsi:type="dcterms:W3CDTF">2016-12-27T09:32:00Z</dcterms:modified>
</cp:coreProperties>
</file>