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0C" w:rsidRPr="00E45C63" w:rsidRDefault="00C25C0C" w:rsidP="00C25C0C">
      <w:pPr>
        <w:rPr>
          <w:b/>
          <w:sz w:val="44"/>
          <w:szCs w:val="44"/>
        </w:rPr>
      </w:pPr>
      <w:r w:rsidRPr="00E45C63">
        <w:rPr>
          <w:b/>
          <w:sz w:val="44"/>
          <w:szCs w:val="44"/>
        </w:rPr>
        <w:t>PANE DEL CIELO</w:t>
      </w:r>
    </w:p>
    <w:p w:rsidR="00C25C0C" w:rsidRDefault="00C25C0C" w:rsidP="00C25C0C">
      <w:pPr>
        <w:pStyle w:val="Titolo5"/>
        <w:numPr>
          <w:ilvl w:val="0"/>
          <w:numId w:val="0"/>
        </w:numPr>
      </w:pPr>
    </w:p>
    <w:p w:rsidR="00C25C0C" w:rsidRPr="00B74C19" w:rsidRDefault="00C25C0C" w:rsidP="00C25C0C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Pane del cielo sei tu Gesù, via d’amore, Tu ci fai come te.</w:t>
      </w:r>
    </w:p>
    <w:p w:rsidR="00C25C0C" w:rsidRPr="00B74C19" w:rsidRDefault="00C25C0C" w:rsidP="00C25C0C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Pane del cielo sei tu Gesù, via d’amore, Tu ci fai come te.</w:t>
      </w:r>
    </w:p>
    <w:p w:rsidR="00C25C0C" w:rsidRPr="00B74C19" w:rsidRDefault="00C25C0C" w:rsidP="00C25C0C">
      <w:pPr>
        <w:rPr>
          <w:sz w:val="32"/>
          <w:szCs w:val="32"/>
        </w:rPr>
      </w:pP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No, non è rimasta fredda la terra: Tu sei rimasto con noi,</w:t>
      </w: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per nutrirci di Te, pane di vita</w:t>
      </w:r>
    </w:p>
    <w:p w:rsidR="00C25C0C" w:rsidRPr="00B74C19" w:rsidRDefault="00C25C0C" w:rsidP="00C25C0C">
      <w:pPr>
        <w:rPr>
          <w:rStyle w:val="Enfasigrassetto"/>
          <w:sz w:val="32"/>
          <w:szCs w:val="32"/>
        </w:rPr>
      </w:pPr>
      <w:r w:rsidRPr="00B74C19">
        <w:rPr>
          <w:sz w:val="32"/>
          <w:szCs w:val="32"/>
        </w:rPr>
        <w:t xml:space="preserve">ed infiammare col Tuo amore tutta l’umanità. </w:t>
      </w:r>
      <w:r w:rsidRPr="00B74C19">
        <w:rPr>
          <w:rStyle w:val="Enfasigrassetto"/>
          <w:sz w:val="32"/>
          <w:szCs w:val="32"/>
        </w:rPr>
        <w:t>RIT.</w:t>
      </w:r>
    </w:p>
    <w:p w:rsidR="00C25C0C" w:rsidRPr="00B74C19" w:rsidRDefault="00C25C0C" w:rsidP="00C25C0C">
      <w:pPr>
        <w:rPr>
          <w:sz w:val="32"/>
          <w:szCs w:val="32"/>
        </w:rPr>
      </w:pP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Sì, il cielo è qui, su questa terra: Tu sei rimasto con noi,</w:t>
      </w: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ma ci porti con Te, nella Tua casa,</w:t>
      </w: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 xml:space="preserve">dove vivremo insieme a Te, tutta l’eternità. </w:t>
      </w:r>
      <w:r w:rsidRPr="00B74C19">
        <w:rPr>
          <w:rStyle w:val="Enfasigrassetto"/>
          <w:sz w:val="32"/>
          <w:szCs w:val="32"/>
        </w:rPr>
        <w:t>RIT.</w:t>
      </w:r>
    </w:p>
    <w:p w:rsidR="00C25C0C" w:rsidRPr="00B74C19" w:rsidRDefault="00C25C0C" w:rsidP="00C25C0C">
      <w:pPr>
        <w:rPr>
          <w:sz w:val="32"/>
          <w:szCs w:val="32"/>
        </w:rPr>
      </w:pP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No, la morte non può farci paura: Tu sei rimasto con noi,</w:t>
      </w: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>e chi vive di Te  vive per sempre,</w:t>
      </w:r>
    </w:p>
    <w:p w:rsidR="00C25C0C" w:rsidRPr="00B74C19" w:rsidRDefault="00C25C0C" w:rsidP="00C25C0C">
      <w:pPr>
        <w:rPr>
          <w:sz w:val="32"/>
          <w:szCs w:val="32"/>
        </w:rPr>
      </w:pPr>
      <w:r w:rsidRPr="00B74C19">
        <w:rPr>
          <w:sz w:val="32"/>
          <w:szCs w:val="32"/>
        </w:rPr>
        <w:t xml:space="preserve">sei Dio con noi, sei Dio per noi, Dio in mezzo a noi. </w:t>
      </w:r>
      <w:r w:rsidRPr="00B74C19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2017-01-01T14:14:00Z</dcterms:created>
  <dcterms:modified xsi:type="dcterms:W3CDTF">2017-01-01T14:14:00Z</dcterms:modified>
</cp:coreProperties>
</file>