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C2" w:rsidRPr="00827AF6" w:rsidRDefault="005057C2" w:rsidP="005057C2">
      <w:pPr>
        <w:rPr>
          <w:rStyle w:val="Enfasigrassetto"/>
          <w:sz w:val="40"/>
          <w:szCs w:val="40"/>
        </w:rPr>
      </w:pPr>
      <w:r w:rsidRPr="00827AF6">
        <w:rPr>
          <w:rStyle w:val="Enfasigrassetto"/>
          <w:sz w:val="40"/>
          <w:szCs w:val="40"/>
        </w:rPr>
        <w:t>VIVERE LA VITA</w:t>
      </w:r>
    </w:p>
    <w:p w:rsidR="005057C2" w:rsidRPr="00827AF6" w:rsidRDefault="005057C2" w:rsidP="005057C2">
      <w:pPr>
        <w:rPr>
          <w:rStyle w:val="Enfasigrassetto"/>
          <w:sz w:val="32"/>
          <w:szCs w:val="32"/>
        </w:rPr>
      </w:pPr>
    </w:p>
    <w:p w:rsidR="005057C2" w:rsidRDefault="005057C2" w:rsidP="005057C2"/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la vita con le gioie e coi dolori d’ogni giorno: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è quello che Dio vuole da te.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la vita e inabissarti nell’amore è il tuo destino: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è quello che Dio vuole da te.</w:t>
      </w:r>
    </w:p>
    <w:p w:rsidR="005057C2" w:rsidRPr="00827AF6" w:rsidRDefault="005057C2" w:rsidP="005057C2">
      <w:pPr>
        <w:rPr>
          <w:sz w:val="32"/>
          <w:szCs w:val="32"/>
        </w:rPr>
      </w:pP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Fare insieme agli altri la tua strada verso lui,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correre con i fratelli tuoi.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Scoprirai allora il cielo dentro di te,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una scia di luce lascerai.</w:t>
      </w:r>
    </w:p>
    <w:p w:rsidR="005057C2" w:rsidRPr="00827AF6" w:rsidRDefault="005057C2" w:rsidP="005057C2">
      <w:pPr>
        <w:rPr>
          <w:sz w:val="32"/>
          <w:szCs w:val="32"/>
        </w:rPr>
      </w:pP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la vita è l’avventura più stupenda dell’amore: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è quello che Dio vuole da te.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la vita e generare ogni momento il Paradiso: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è quello che Dio vuole da te.</w:t>
      </w:r>
    </w:p>
    <w:p w:rsidR="005057C2" w:rsidRPr="00827AF6" w:rsidRDefault="005057C2" w:rsidP="005057C2">
      <w:pPr>
        <w:rPr>
          <w:sz w:val="32"/>
          <w:szCs w:val="32"/>
        </w:rPr>
      </w:pP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perché ritorni al mondo l’unità,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perché Dio sta nei fratelli tuoi.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Scoprirai allora il cielo dentro di te,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una scia di luce lascerai.</w:t>
      </w:r>
      <w:r w:rsidRPr="00827AF6">
        <w:rPr>
          <w:sz w:val="32"/>
          <w:szCs w:val="32"/>
        </w:rPr>
        <w:br/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Vivere perché ritorni al mondo l’unità,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perché Dio sta nei fratelli tuoi.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Scoprirai allora il cielo dentro di te,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una scia di luce lascerai,</w:t>
      </w:r>
    </w:p>
    <w:p w:rsidR="005057C2" w:rsidRPr="00827AF6" w:rsidRDefault="005057C2" w:rsidP="005057C2">
      <w:pPr>
        <w:rPr>
          <w:sz w:val="32"/>
          <w:szCs w:val="32"/>
        </w:rPr>
      </w:pPr>
      <w:r w:rsidRPr="00827AF6">
        <w:rPr>
          <w:sz w:val="32"/>
          <w:szCs w:val="32"/>
        </w:rPr>
        <w:t>una scia di luce lascerai.</w:t>
      </w: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057C2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109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2017-01-01T16:24:00Z</dcterms:created>
  <dcterms:modified xsi:type="dcterms:W3CDTF">2017-01-01T16:24:00Z</dcterms:modified>
</cp:coreProperties>
</file>